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698" w:rsidRDefault="00A21698">
      <w:pPr>
        <w:tabs>
          <w:tab w:val="left" w:pos="7200"/>
        </w:tabs>
        <w:spacing w:after="160" w:line="480" w:lineRule="auto"/>
        <w:jc w:val="center"/>
        <w:rPr>
          <w:rFonts w:ascii="Times New Roman" w:eastAsia="Times New Roman" w:hAnsi="Times New Roman" w:cs="Times New Roman"/>
          <w:sz w:val="24"/>
        </w:rPr>
      </w:pPr>
      <w:bookmarkStart w:id="0" w:name="_GoBack"/>
      <w:bookmarkEnd w:id="0"/>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rPr>
      </w:pPr>
    </w:p>
    <w:p w:rsidR="00A21698" w:rsidRDefault="00243BB3">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Journal</w:t>
      </w:r>
    </w:p>
    <w:p w:rsidR="00A21698" w:rsidRDefault="00243BB3">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Student's Name</w:t>
      </w:r>
    </w:p>
    <w:p w:rsidR="00A21698" w:rsidRDefault="00243BB3">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Instructor's Name</w:t>
      </w:r>
    </w:p>
    <w:p w:rsidR="00A21698" w:rsidRDefault="00243BB3">
      <w:pPr>
        <w:tabs>
          <w:tab w:val="center" w:pos="4680"/>
          <w:tab w:val="left" w:pos="6645"/>
          <w:tab w:val="left" w:pos="7695"/>
        </w:tabs>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t>Date</w:t>
      </w:r>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rPr>
      </w:pPr>
    </w:p>
    <w:p w:rsidR="00A21698" w:rsidRDefault="00A21698">
      <w:pPr>
        <w:spacing w:after="160" w:line="480" w:lineRule="auto"/>
        <w:jc w:val="center"/>
        <w:rPr>
          <w:rFonts w:ascii="Times New Roman" w:eastAsia="Times New Roman" w:hAnsi="Times New Roman" w:cs="Times New Roman"/>
          <w:sz w:val="24"/>
          <w:shd w:val="clear" w:color="auto" w:fill="FFFFFF"/>
        </w:rPr>
      </w:pPr>
    </w:p>
    <w:p w:rsidR="00A21698" w:rsidRDefault="00A21698">
      <w:pPr>
        <w:spacing w:after="160" w:line="480" w:lineRule="auto"/>
        <w:jc w:val="center"/>
        <w:rPr>
          <w:rFonts w:ascii="Times New Roman" w:eastAsia="Times New Roman" w:hAnsi="Times New Roman" w:cs="Times New Roman"/>
          <w:sz w:val="24"/>
          <w:shd w:val="clear" w:color="auto" w:fill="FFFFFF"/>
        </w:rPr>
      </w:pPr>
    </w:p>
    <w:p w:rsidR="00A21698" w:rsidRDefault="00A21698">
      <w:pPr>
        <w:spacing w:after="160" w:line="480" w:lineRule="auto"/>
        <w:jc w:val="center"/>
        <w:rPr>
          <w:rFonts w:ascii="Times New Roman" w:eastAsia="Times New Roman" w:hAnsi="Times New Roman" w:cs="Times New Roman"/>
          <w:sz w:val="24"/>
          <w:shd w:val="clear" w:color="auto" w:fill="FFFFFF"/>
        </w:rPr>
      </w:pPr>
    </w:p>
    <w:p w:rsidR="00A21698" w:rsidRDefault="00A21698">
      <w:pPr>
        <w:spacing w:after="160" w:line="480" w:lineRule="auto"/>
        <w:jc w:val="center"/>
        <w:rPr>
          <w:rFonts w:ascii="Times New Roman" w:eastAsia="Times New Roman" w:hAnsi="Times New Roman" w:cs="Times New Roman"/>
          <w:sz w:val="24"/>
          <w:shd w:val="clear" w:color="auto" w:fill="FFFFFF"/>
        </w:rPr>
      </w:pPr>
    </w:p>
    <w:p w:rsidR="00A21698" w:rsidRDefault="00A21698">
      <w:pPr>
        <w:spacing w:after="160" w:line="480" w:lineRule="auto"/>
        <w:jc w:val="center"/>
        <w:rPr>
          <w:rFonts w:ascii="Times New Roman" w:eastAsia="Times New Roman" w:hAnsi="Times New Roman" w:cs="Times New Roman"/>
          <w:b/>
          <w:sz w:val="24"/>
          <w:shd w:val="clear" w:color="auto" w:fill="FFFFFF"/>
        </w:rPr>
      </w:pPr>
    </w:p>
    <w:p w:rsidR="00A21698" w:rsidRDefault="00243BB3">
      <w:pPr>
        <w:spacing w:after="160" w:line="480" w:lineRule="auto"/>
        <w:jc w:val="center"/>
        <w:rPr>
          <w:rFonts w:ascii="Times New Roman" w:eastAsia="Times New Roman" w:hAnsi="Times New Roman" w:cs="Times New Roman"/>
          <w:sz w:val="24"/>
        </w:rPr>
      </w:pPr>
      <w:r>
        <w:rPr>
          <w:rFonts w:ascii="Times New Roman" w:eastAsia="Times New Roman" w:hAnsi="Times New Roman" w:cs="Times New Roman"/>
          <w:sz w:val="24"/>
        </w:rPr>
        <w:lastRenderedPageBreak/>
        <w:t>Journal</w:t>
      </w:r>
    </w:p>
    <w:p w:rsidR="00A21698" w:rsidRDefault="00243BB3">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This week’s resources have provided insights into the labor workforce in the United States. I have learned about the trends that have recorded about Unions. It is estimated that only about an eighth of Americans have membership in unions. Additionally, I have acquired information regarding the benefits and limitation of the unions. Some of the benefits provided by the unions include having collective bargaining powers than make it possible for workers to fight for better salaries and good working conditions (Time, 2015). Additionally, the unions have protested against child labor, and this has ensured that children are not exploited by employers. Unions, however, are regarded as inefficient, and they obstruct economic growth.  </w:t>
      </w:r>
    </w:p>
    <w:p w:rsidR="00A21698" w:rsidRDefault="00243BB3">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Additionally, I learned about the DACA programs that postpone the deportation of young persons who were brought to the United States when they were young. It is my opinion that this program should be supported to allow DACA youth to continue living, learning, and working in the United States. This is essential because these youths are hardworking; they have no criminal records and capacitating them to work may help them to earn good pay that can help in supporting them and their families. </w:t>
      </w:r>
    </w:p>
    <w:p w:rsidR="00E27B1E" w:rsidRDefault="00243BB3">
      <w:pPr>
        <w:spacing w:after="160" w:line="480" w:lineRule="auto"/>
        <w:ind w:firstLine="720"/>
        <w:rPr>
          <w:rFonts w:ascii="Times New Roman" w:eastAsia="Times New Roman" w:hAnsi="Times New Roman" w:cs="Times New Roman"/>
          <w:sz w:val="24"/>
        </w:rPr>
      </w:pPr>
      <w:r>
        <w:rPr>
          <w:rFonts w:ascii="Times New Roman" w:eastAsia="Times New Roman" w:hAnsi="Times New Roman" w:cs="Times New Roman"/>
          <w:sz w:val="24"/>
        </w:rPr>
        <w:t xml:space="preserve">Additionally, I have also gathered important information about the effect of immigrants in the American economy; immigrants are creative and innovative, and this has helped in promoting innovation in the workplace. Additionally, immigrants are also entrepreneurs and founders who have established companies that offer employment to millions of native-born individuals (University of Pennsylvania, 2016). However, since uneducated immigrants have dominated in fields such as agriculture and construction, they have negatively influenced the native working in these sectors because they are paid less. The economy of the United States is dominated by politics about the implications of immigrants in the country. Some individuals feel </w:t>
      </w:r>
      <w:r>
        <w:rPr>
          <w:rFonts w:ascii="Times New Roman" w:eastAsia="Times New Roman" w:hAnsi="Times New Roman" w:cs="Times New Roman"/>
          <w:sz w:val="24"/>
        </w:rPr>
        <w:lastRenderedPageBreak/>
        <w:t xml:space="preserve">that immigrants create unnecessary competition while other individuals see them as equal players in the development of the economy. Additionally, the withdrawing the DACA programs will also affect the young people working in America. </w:t>
      </w:r>
    </w:p>
    <w:p w:rsidR="00E27B1E" w:rsidRDefault="00E27B1E" w:rsidP="00E27B1E">
      <w:pPr>
        <w:rPr>
          <w:rFonts w:ascii="Times New Roman" w:eastAsia="Times New Roman" w:hAnsi="Times New Roman" w:cs="Times New Roman"/>
          <w:sz w:val="24"/>
        </w:rPr>
      </w:pPr>
      <w:r>
        <w:rPr>
          <w:rFonts w:ascii="Times New Roman" w:eastAsia="Times New Roman" w:hAnsi="Times New Roman" w:cs="Times New Roman"/>
          <w:sz w:val="24"/>
        </w:rPr>
        <w:br w:type="page"/>
      </w:r>
    </w:p>
    <w:sdt>
      <w:sdtPr>
        <w:rPr>
          <w:rFonts w:ascii="Times New Roman" w:eastAsiaTheme="minorHAnsi" w:hAnsi="Times New Roman" w:cs="Times New Roman"/>
          <w:color w:val="auto"/>
          <w:sz w:val="24"/>
          <w:szCs w:val="24"/>
        </w:rPr>
        <w:id w:val="-715038094"/>
        <w:docPartObj>
          <w:docPartGallery w:val="Bibliographies"/>
          <w:docPartUnique/>
        </w:docPartObj>
      </w:sdtPr>
      <w:sdtEndPr>
        <w:rPr>
          <w:rFonts w:eastAsiaTheme="minorEastAsia"/>
        </w:rPr>
      </w:sdtEndPr>
      <w:sdtContent>
        <w:p w:rsidR="00E27B1E" w:rsidRDefault="00E27B1E" w:rsidP="00E27B1E">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rPr>
              <w:rFonts w:ascii="Times New Roman" w:eastAsiaTheme="minorEastAsia" w:hAnsi="Times New Roman" w:cs="Times New Roman"/>
              <w:sz w:val="24"/>
              <w:szCs w:val="24"/>
            </w:rPr>
            <w:id w:val="-573587230"/>
            <w:bibliography/>
          </w:sdtPr>
          <w:sdtEndPr/>
          <w:sdtContent>
            <w:p w:rsidR="00E27B1E" w:rsidRDefault="00E27B1E" w:rsidP="00E27B1E">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Time (Director). (2015). </w:t>
              </w:r>
              <w:r>
                <w:rPr>
                  <w:rFonts w:ascii="Times New Roman" w:hAnsi="Times New Roman" w:cs="Times New Roman"/>
                  <w:i/>
                  <w:iCs/>
                  <w:noProof/>
                  <w:sz w:val="24"/>
                  <w:szCs w:val="24"/>
                </w:rPr>
                <w:t>What Happened To The American Labor Union</w:t>
              </w:r>
              <w:r>
                <w:rPr>
                  <w:rFonts w:ascii="Times New Roman" w:hAnsi="Times New Roman" w:cs="Times New Roman"/>
                  <w:noProof/>
                  <w:sz w:val="24"/>
                  <w:szCs w:val="24"/>
                </w:rPr>
                <w:t xml:space="preserve"> [Motion Picture]. Retrieved from https://youtu.be/pb-8pxjGcTg</w:t>
              </w:r>
            </w:p>
            <w:p w:rsidR="00E27B1E" w:rsidRDefault="00E27B1E" w:rsidP="00E27B1E">
              <w:pPr>
                <w:pStyle w:val="Bibliography"/>
                <w:spacing w:line="480" w:lineRule="auto"/>
                <w:ind w:left="720" w:hanging="720"/>
                <w:rPr>
                  <w:rFonts w:ascii="Times New Roman" w:hAnsi="Times New Roman" w:cs="Times New Roman"/>
                  <w:noProof/>
                  <w:sz w:val="24"/>
                  <w:szCs w:val="24"/>
                </w:rPr>
              </w:pPr>
              <w:r>
                <w:rPr>
                  <w:rFonts w:ascii="Times New Roman" w:hAnsi="Times New Roman" w:cs="Times New Roman"/>
                  <w:noProof/>
                  <w:sz w:val="24"/>
                  <w:szCs w:val="24"/>
                </w:rPr>
                <w:t xml:space="preserve">University of Pennsylvania. (2016, June 27). </w:t>
              </w:r>
              <w:r>
                <w:rPr>
                  <w:rFonts w:ascii="Times New Roman" w:hAnsi="Times New Roman" w:cs="Times New Roman"/>
                  <w:i/>
                  <w:iCs/>
                  <w:noProof/>
                  <w:sz w:val="24"/>
                  <w:szCs w:val="24"/>
                </w:rPr>
                <w:t>The Effects of Immigration on the United States’ Economy.</w:t>
              </w:r>
              <w:r>
                <w:rPr>
                  <w:rFonts w:ascii="Times New Roman" w:hAnsi="Times New Roman" w:cs="Times New Roman"/>
                  <w:noProof/>
                  <w:sz w:val="24"/>
                  <w:szCs w:val="24"/>
                </w:rPr>
                <w:t xml:space="preserve"> Retrieved from https://budgetmodel.wharton.upenn.edu/issues/2016/1/27/the-effects-of-immigration-on-the-united-states-economy</w:t>
              </w:r>
            </w:p>
            <w:p w:rsidR="00E27B1E" w:rsidRDefault="00E27B1E" w:rsidP="00E27B1E">
              <w:pPr>
                <w:spacing w:line="480" w:lineRule="auto"/>
                <w:rPr>
                  <w:rFonts w:ascii="Times New Roman" w:hAnsi="Times New Roman" w:cs="Times New Roman"/>
                  <w:sz w:val="24"/>
                  <w:szCs w:val="24"/>
                </w:rPr>
              </w:pPr>
              <w:r>
                <w:rPr>
                  <w:rFonts w:ascii="Times New Roman" w:hAnsi="Times New Roman" w:cs="Times New Roman"/>
                  <w:b/>
                  <w:bCs/>
                  <w:noProof/>
                  <w:sz w:val="24"/>
                  <w:szCs w:val="24"/>
                </w:rPr>
                <w:fldChar w:fldCharType="end"/>
              </w:r>
            </w:p>
          </w:sdtContent>
        </w:sdt>
      </w:sdtContent>
    </w:sdt>
    <w:p w:rsidR="00A21698" w:rsidRDefault="00A21698">
      <w:pPr>
        <w:spacing w:after="160" w:line="480" w:lineRule="auto"/>
        <w:rPr>
          <w:rFonts w:ascii="Times New Roman" w:eastAsia="Times New Roman" w:hAnsi="Times New Roman" w:cs="Times New Roman"/>
          <w:sz w:val="24"/>
        </w:rPr>
      </w:pPr>
    </w:p>
    <w:p w:rsidR="00A21698" w:rsidRDefault="00A21698">
      <w:pPr>
        <w:spacing w:after="160" w:line="480" w:lineRule="auto"/>
        <w:rPr>
          <w:rFonts w:ascii="Times New Roman" w:eastAsia="Times New Roman" w:hAnsi="Times New Roman" w:cs="Times New Roman"/>
          <w:sz w:val="24"/>
        </w:rPr>
      </w:pPr>
    </w:p>
    <w:p w:rsidR="00A21698" w:rsidRDefault="00243BB3">
      <w:pPr>
        <w:spacing w:after="160" w:line="480"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
    <w:sectPr w:rsidR="00A21698" w:rsidSect="002E4CB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33A6" w:rsidRDefault="002933A6" w:rsidP="00E27B1E">
      <w:pPr>
        <w:spacing w:after="0" w:line="240" w:lineRule="auto"/>
      </w:pPr>
      <w:r>
        <w:separator/>
      </w:r>
    </w:p>
  </w:endnote>
  <w:endnote w:type="continuationSeparator" w:id="0">
    <w:p w:rsidR="002933A6" w:rsidRDefault="002933A6" w:rsidP="00E27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33A6" w:rsidRDefault="002933A6" w:rsidP="00E27B1E">
      <w:pPr>
        <w:spacing w:after="0" w:line="240" w:lineRule="auto"/>
      </w:pPr>
      <w:r>
        <w:separator/>
      </w:r>
    </w:p>
  </w:footnote>
  <w:footnote w:type="continuationSeparator" w:id="0">
    <w:p w:rsidR="002933A6" w:rsidRDefault="002933A6" w:rsidP="00E27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90829440"/>
      <w:docPartObj>
        <w:docPartGallery w:val="Page Numbers (Top of Page)"/>
        <w:docPartUnique/>
      </w:docPartObj>
    </w:sdtPr>
    <w:sdtEndPr>
      <w:rPr>
        <w:noProof/>
      </w:rPr>
    </w:sdtEndPr>
    <w:sdtContent>
      <w:p w:rsidR="002E4CB4" w:rsidRPr="002E4CB4" w:rsidRDefault="002E4CB4">
        <w:pPr>
          <w:pStyle w:val="Header"/>
          <w:jc w:val="right"/>
          <w:rPr>
            <w:rFonts w:ascii="Times New Roman" w:hAnsi="Times New Roman" w:cs="Times New Roman"/>
            <w:sz w:val="24"/>
            <w:szCs w:val="24"/>
          </w:rPr>
        </w:pPr>
        <w:r w:rsidRPr="002E4CB4">
          <w:rPr>
            <w:rFonts w:ascii="Times New Roman" w:hAnsi="Times New Roman" w:cs="Times New Roman"/>
            <w:sz w:val="24"/>
            <w:szCs w:val="24"/>
          </w:rPr>
          <w:t>JOURNAL</w:t>
        </w:r>
        <w:r>
          <w:rPr>
            <w:rFonts w:ascii="Times New Roman" w:hAnsi="Times New Roman" w:cs="Times New Roman"/>
            <w:sz w:val="24"/>
            <w:szCs w:val="24"/>
          </w:rPr>
          <w:t xml:space="preserve">                                                                                                                                       </w:t>
        </w:r>
        <w:r w:rsidRPr="002E4CB4">
          <w:rPr>
            <w:rFonts w:ascii="Times New Roman" w:hAnsi="Times New Roman" w:cs="Times New Roman"/>
            <w:sz w:val="24"/>
            <w:szCs w:val="24"/>
          </w:rPr>
          <w:fldChar w:fldCharType="begin"/>
        </w:r>
        <w:r w:rsidRPr="002E4CB4">
          <w:rPr>
            <w:rFonts w:ascii="Times New Roman" w:hAnsi="Times New Roman" w:cs="Times New Roman"/>
            <w:sz w:val="24"/>
            <w:szCs w:val="24"/>
          </w:rPr>
          <w:instrText xml:space="preserve"> PAGE   \* MERGEFORMAT </w:instrText>
        </w:r>
        <w:r w:rsidRPr="002E4CB4">
          <w:rPr>
            <w:rFonts w:ascii="Times New Roman" w:hAnsi="Times New Roman" w:cs="Times New Roman"/>
            <w:sz w:val="24"/>
            <w:szCs w:val="24"/>
          </w:rPr>
          <w:fldChar w:fldCharType="separate"/>
        </w:r>
        <w:r>
          <w:rPr>
            <w:rFonts w:ascii="Times New Roman" w:hAnsi="Times New Roman" w:cs="Times New Roman"/>
            <w:noProof/>
            <w:sz w:val="24"/>
            <w:szCs w:val="24"/>
          </w:rPr>
          <w:t>2</w:t>
        </w:r>
        <w:r w:rsidRPr="002E4CB4">
          <w:rPr>
            <w:rFonts w:ascii="Times New Roman" w:hAnsi="Times New Roman" w:cs="Times New Roman"/>
            <w:noProof/>
            <w:sz w:val="24"/>
            <w:szCs w:val="24"/>
          </w:rPr>
          <w:fldChar w:fldCharType="end"/>
        </w:r>
      </w:p>
    </w:sdtContent>
  </w:sdt>
  <w:p w:rsidR="002E4CB4" w:rsidRPr="002E4CB4" w:rsidRDefault="002E4CB4">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7593864"/>
      <w:docPartObj>
        <w:docPartGallery w:val="Page Numbers (Top of Page)"/>
        <w:docPartUnique/>
      </w:docPartObj>
    </w:sdtPr>
    <w:sdtEndPr>
      <w:rPr>
        <w:noProof/>
      </w:rPr>
    </w:sdtEndPr>
    <w:sdtContent>
      <w:p w:rsidR="002E4CB4" w:rsidRPr="002E4CB4" w:rsidRDefault="002E4CB4">
        <w:pPr>
          <w:pStyle w:val="Header"/>
          <w:jc w:val="right"/>
          <w:rPr>
            <w:rFonts w:ascii="Times New Roman" w:hAnsi="Times New Roman" w:cs="Times New Roman"/>
            <w:sz w:val="24"/>
            <w:szCs w:val="24"/>
          </w:rPr>
        </w:pPr>
        <w:r w:rsidRPr="002E4CB4">
          <w:rPr>
            <w:rFonts w:ascii="Times New Roman" w:hAnsi="Times New Roman" w:cs="Times New Roman"/>
            <w:sz w:val="24"/>
            <w:szCs w:val="24"/>
          </w:rPr>
          <w:t>Running head: JOURNA</w:t>
        </w:r>
        <w:r>
          <w:rPr>
            <w:rFonts w:ascii="Times New Roman" w:hAnsi="Times New Roman" w:cs="Times New Roman"/>
            <w:sz w:val="24"/>
            <w:szCs w:val="24"/>
          </w:rPr>
          <w:t xml:space="preserve">L                                                                                                               </w:t>
        </w:r>
        <w:r w:rsidRPr="002E4CB4">
          <w:rPr>
            <w:rFonts w:ascii="Times New Roman" w:hAnsi="Times New Roman" w:cs="Times New Roman"/>
            <w:sz w:val="24"/>
            <w:szCs w:val="24"/>
          </w:rPr>
          <w:fldChar w:fldCharType="begin"/>
        </w:r>
        <w:r w:rsidRPr="002E4CB4">
          <w:rPr>
            <w:rFonts w:ascii="Times New Roman" w:hAnsi="Times New Roman" w:cs="Times New Roman"/>
            <w:sz w:val="24"/>
            <w:szCs w:val="24"/>
          </w:rPr>
          <w:instrText xml:space="preserve"> PAGE   \* MERGEFORMAT </w:instrText>
        </w:r>
        <w:r w:rsidRPr="002E4CB4">
          <w:rPr>
            <w:rFonts w:ascii="Times New Roman" w:hAnsi="Times New Roman" w:cs="Times New Roman"/>
            <w:sz w:val="24"/>
            <w:szCs w:val="24"/>
          </w:rPr>
          <w:fldChar w:fldCharType="separate"/>
        </w:r>
        <w:r>
          <w:rPr>
            <w:rFonts w:ascii="Times New Roman" w:hAnsi="Times New Roman" w:cs="Times New Roman"/>
            <w:noProof/>
            <w:sz w:val="24"/>
            <w:szCs w:val="24"/>
          </w:rPr>
          <w:t>1</w:t>
        </w:r>
        <w:r w:rsidRPr="002E4CB4">
          <w:rPr>
            <w:rFonts w:ascii="Times New Roman" w:hAnsi="Times New Roman" w:cs="Times New Roman"/>
            <w:noProof/>
            <w:sz w:val="24"/>
            <w:szCs w:val="24"/>
          </w:rPr>
          <w:fldChar w:fldCharType="end"/>
        </w:r>
      </w:p>
    </w:sdtContent>
  </w:sdt>
  <w:p w:rsidR="00E27B1E" w:rsidRPr="002E4CB4" w:rsidRDefault="00E27B1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21698"/>
    <w:rsid w:val="00243BB3"/>
    <w:rsid w:val="002933A6"/>
    <w:rsid w:val="002E4CB4"/>
    <w:rsid w:val="00A21698"/>
    <w:rsid w:val="00E27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27B1E"/>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B1E"/>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semiHidden/>
    <w:unhideWhenUsed/>
    <w:rsid w:val="00E27B1E"/>
    <w:pPr>
      <w:spacing w:after="160" w:line="256" w:lineRule="auto"/>
    </w:pPr>
    <w:rPr>
      <w:rFonts w:eastAsiaTheme="minorHAnsi"/>
    </w:rPr>
  </w:style>
  <w:style w:type="paragraph" w:styleId="BalloonText">
    <w:name w:val="Balloon Text"/>
    <w:basedOn w:val="Normal"/>
    <w:link w:val="BalloonTextChar"/>
    <w:uiPriority w:val="99"/>
    <w:semiHidden/>
    <w:unhideWhenUsed/>
    <w:rsid w:val="00E27B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B1E"/>
    <w:rPr>
      <w:rFonts w:ascii="Tahoma" w:hAnsi="Tahoma" w:cs="Tahoma"/>
      <w:sz w:val="16"/>
      <w:szCs w:val="16"/>
    </w:rPr>
  </w:style>
  <w:style w:type="paragraph" w:styleId="Header">
    <w:name w:val="header"/>
    <w:basedOn w:val="Normal"/>
    <w:link w:val="HeaderChar"/>
    <w:uiPriority w:val="99"/>
    <w:unhideWhenUsed/>
    <w:rsid w:val="00E27B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B1E"/>
  </w:style>
  <w:style w:type="paragraph" w:styleId="Footer">
    <w:name w:val="footer"/>
    <w:basedOn w:val="Normal"/>
    <w:link w:val="FooterChar"/>
    <w:uiPriority w:val="99"/>
    <w:unhideWhenUsed/>
    <w:rsid w:val="00E27B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B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89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His17</b:Tag>
    <b:SourceType>Film</b:SourceType>
    <b:Guid>{2D8119A3-A032-4E48-8EAF-6AAB2652E447}</b:Guid>
    <b:Title>The Labor Movement in the United States</b:Title>
    <b:Year>2017</b:Year>
    <b:Author>
      <b:Director>
        <b:NameList>
          <b:Person>
            <b:Last>History</b:Last>
          </b:Person>
        </b:NameList>
      </b:Director>
    </b:Author>
    <b:URL>https://www.youtube.com/watch?v=ewu-v36szlE&amp;feature=youtu.be</b:URL>
    <b:RefOrder>1</b:RefOrder>
  </b:Source>
  <b:Source>
    <b:Tag>Tim15</b:Tag>
    <b:SourceType>Film</b:SourceType>
    <b:Guid>{247F0752-7080-486C-AB0F-E09B782B0C24}</b:Guid>
    <b:Title>What Happened To The American Labor Union</b:Title>
    <b:Author>
      <b:Director>
        <b:NameList>
          <b:Person>
            <b:Last>Time</b:Last>
          </b:Person>
        </b:NameList>
      </b:Director>
    </b:Author>
    <b:Year>2015</b:Year>
    <b:URL>https://youtu.be/pb-8pxjGcTg</b:URL>
    <b:RefOrder>2</b:RefOrder>
  </b:Source>
</b:Sources>
</file>

<file path=customXml/itemProps1.xml><?xml version="1.0" encoding="utf-8"?>
<ds:datastoreItem xmlns:ds="http://schemas.openxmlformats.org/officeDocument/2006/customXml" ds:itemID="{BDF45A06-0E50-43DD-B21D-A1AB52355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397</Words>
  <Characters>2269</Characters>
  <Application>Microsoft Office Word</Application>
  <DocSecurity>0</DocSecurity>
  <Lines>18</Lines>
  <Paragraphs>5</Paragraphs>
  <ScaleCrop>false</ScaleCrop>
  <Company/>
  <LinksUpToDate>false</LinksUpToDate>
  <CharactersWithSpaces>2661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2019-08-03T11:26:00Z</dcterms:created>
  <dcterms:modified xsi:type="dcterms:W3CDTF">2019-08-03T11:34:00Z</dcterms:modified>
</cp:coreProperties>
</file>